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022" w:type="pct"/>
        <w:tblCellSpacing w:w="7" w:type="dxa"/>
        <w:tblInd w:w="-41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06"/>
      </w:tblGrid>
      <w:tr w:rsidR="009517A3" w:rsidRPr="009517A3" w:rsidTr="00C05634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9517A3" w:rsidRPr="00116534" w:rsidRDefault="00116534" w:rsidP="00B61D86">
            <w:pPr>
              <w:spacing w:before="75" w:after="75" w:line="360" w:lineRule="atLeast"/>
              <w:jc w:val="center"/>
              <w:rPr>
                <w:rFonts w:ascii="Times New Roman" w:eastAsia="Times New Roman" w:hAnsi="Times New Roman" w:cs="Times New Roman"/>
                <w:b/>
                <w:color w:val="414141"/>
                <w:sz w:val="36"/>
                <w:szCs w:val="28"/>
                <w:lang w:eastAsia="ru-RU"/>
              </w:rPr>
            </w:pPr>
            <w:r w:rsidRPr="00116534">
              <w:rPr>
                <w:rFonts w:ascii="Times New Roman" w:eastAsia="Times New Roman" w:hAnsi="Times New Roman" w:cs="Times New Roman"/>
                <w:b/>
                <w:color w:val="414141"/>
                <w:sz w:val="36"/>
                <w:szCs w:val="28"/>
                <w:lang w:eastAsia="ru-RU"/>
              </w:rPr>
              <w:t>МКОУ «</w:t>
            </w:r>
            <w:r w:rsidR="009517A3" w:rsidRPr="00116534">
              <w:rPr>
                <w:rFonts w:ascii="Times New Roman" w:eastAsia="Times New Roman" w:hAnsi="Times New Roman" w:cs="Times New Roman"/>
                <w:b/>
                <w:color w:val="414141"/>
                <w:sz w:val="36"/>
                <w:szCs w:val="28"/>
                <w:lang w:eastAsia="ru-RU"/>
              </w:rPr>
              <w:t> </w:t>
            </w:r>
            <w:r w:rsidRPr="00116534">
              <w:rPr>
                <w:rFonts w:ascii="Times New Roman" w:eastAsia="Times New Roman" w:hAnsi="Times New Roman" w:cs="Times New Roman"/>
                <w:b/>
                <w:color w:val="414141"/>
                <w:sz w:val="36"/>
                <w:szCs w:val="28"/>
                <w:lang w:eastAsia="ru-RU"/>
              </w:rPr>
              <w:t>Герейхановс</w:t>
            </w:r>
            <w:r w:rsidR="00CC3AE4">
              <w:rPr>
                <w:rFonts w:ascii="Times New Roman" w:eastAsia="Times New Roman" w:hAnsi="Times New Roman" w:cs="Times New Roman"/>
                <w:b/>
                <w:color w:val="414141"/>
                <w:sz w:val="36"/>
                <w:szCs w:val="28"/>
                <w:lang w:eastAsia="ru-RU"/>
              </w:rPr>
              <w:t>к</w:t>
            </w:r>
            <w:r w:rsidRPr="00116534">
              <w:rPr>
                <w:rFonts w:ascii="Times New Roman" w:eastAsia="Times New Roman" w:hAnsi="Times New Roman" w:cs="Times New Roman"/>
                <w:b/>
                <w:color w:val="414141"/>
                <w:sz w:val="36"/>
                <w:szCs w:val="28"/>
                <w:lang w:eastAsia="ru-RU"/>
              </w:rPr>
              <w:t xml:space="preserve">ая СОШ № 2 им. М </w:t>
            </w:r>
            <w:proofErr w:type="spellStart"/>
            <w:r w:rsidRPr="00116534">
              <w:rPr>
                <w:rFonts w:ascii="Times New Roman" w:eastAsia="Times New Roman" w:hAnsi="Times New Roman" w:cs="Times New Roman"/>
                <w:b/>
                <w:color w:val="414141"/>
                <w:sz w:val="36"/>
                <w:szCs w:val="28"/>
                <w:lang w:eastAsia="ru-RU"/>
              </w:rPr>
              <w:t>Дибирова</w:t>
            </w:r>
            <w:proofErr w:type="spellEnd"/>
            <w:r w:rsidRPr="00116534">
              <w:rPr>
                <w:rFonts w:ascii="Times New Roman" w:eastAsia="Times New Roman" w:hAnsi="Times New Roman" w:cs="Times New Roman"/>
                <w:b/>
                <w:color w:val="414141"/>
                <w:sz w:val="36"/>
                <w:szCs w:val="28"/>
                <w:lang w:eastAsia="ru-RU"/>
              </w:rPr>
              <w:t>»</w:t>
            </w:r>
          </w:p>
          <w:p w:rsidR="00116534" w:rsidRPr="00116534" w:rsidRDefault="00116534" w:rsidP="00574DAA">
            <w:pPr>
              <w:spacing w:before="75" w:after="75" w:line="360" w:lineRule="atLeast"/>
              <w:ind w:firstLine="426"/>
              <w:jc w:val="center"/>
              <w:rPr>
                <w:rFonts w:ascii="Times New Roman" w:eastAsia="Times New Roman" w:hAnsi="Times New Roman" w:cs="Times New Roman"/>
                <w:b/>
                <w:color w:val="414141"/>
                <w:sz w:val="36"/>
                <w:szCs w:val="36"/>
                <w:lang w:eastAsia="ru-RU"/>
              </w:rPr>
            </w:pPr>
            <w:bookmarkStart w:id="0" w:name="_GoBack"/>
            <w:r w:rsidRPr="00116534">
              <w:rPr>
                <w:rFonts w:ascii="Times New Roman" w:eastAsia="Times New Roman" w:hAnsi="Times New Roman" w:cs="Times New Roman"/>
                <w:b/>
                <w:color w:val="414141"/>
                <w:sz w:val="36"/>
                <w:szCs w:val="36"/>
                <w:lang w:eastAsia="ru-RU"/>
              </w:rPr>
              <w:t>Отчет</w:t>
            </w:r>
            <w:r w:rsidR="00574DAA">
              <w:rPr>
                <w:rFonts w:ascii="Times New Roman" w:eastAsia="Times New Roman" w:hAnsi="Times New Roman" w:cs="Times New Roman"/>
                <w:b/>
                <w:color w:val="414141"/>
                <w:sz w:val="36"/>
                <w:szCs w:val="3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414141"/>
                <w:sz w:val="36"/>
                <w:szCs w:val="36"/>
                <w:lang w:eastAsia="ru-RU"/>
              </w:rPr>
              <w:t>п</w:t>
            </w:r>
            <w:r w:rsidRPr="00116534">
              <w:rPr>
                <w:rFonts w:ascii="Times New Roman" w:eastAsia="Times New Roman" w:hAnsi="Times New Roman" w:cs="Times New Roman"/>
                <w:b/>
                <w:color w:val="414141"/>
                <w:sz w:val="36"/>
                <w:szCs w:val="36"/>
                <w:lang w:eastAsia="ru-RU"/>
              </w:rPr>
              <w:t>осещения на дому ветерана, труженика тыла.</w:t>
            </w:r>
          </w:p>
          <w:bookmarkEnd w:id="0"/>
          <w:p w:rsidR="009517A3" w:rsidRPr="00116534" w:rsidRDefault="00116534" w:rsidP="009517A3">
            <w:pPr>
              <w:spacing w:before="75" w:after="75" w:line="360" w:lineRule="atLeast"/>
              <w:ind w:firstLine="300"/>
              <w:jc w:val="both"/>
              <w:rPr>
                <w:rFonts w:ascii="Times New Roman" w:eastAsia="Times New Roman" w:hAnsi="Times New Roman" w:cs="Times New Roman"/>
                <w:b/>
                <w:color w:val="414141"/>
                <w:sz w:val="28"/>
                <w:szCs w:val="28"/>
                <w:lang w:eastAsia="ru-RU"/>
              </w:rPr>
            </w:pPr>
            <w:r w:rsidRPr="00116534">
              <w:rPr>
                <w:rFonts w:ascii="Times New Roman" w:eastAsia="Times New Roman" w:hAnsi="Times New Roman" w:cs="Times New Roman"/>
                <w:b/>
                <w:bCs/>
                <w:color w:val="414141"/>
                <w:sz w:val="28"/>
                <w:szCs w:val="28"/>
                <w:lang w:eastAsia="ru-RU"/>
              </w:rPr>
              <w:t xml:space="preserve">  </w:t>
            </w:r>
            <w:r w:rsidR="009517A3" w:rsidRPr="00116534">
              <w:rPr>
                <w:rFonts w:ascii="Times New Roman" w:eastAsia="Times New Roman" w:hAnsi="Times New Roman" w:cs="Times New Roman"/>
                <w:b/>
                <w:bCs/>
                <w:color w:val="414141"/>
                <w:sz w:val="28"/>
                <w:szCs w:val="28"/>
                <w:lang w:eastAsia="ru-RU"/>
              </w:rPr>
              <w:t xml:space="preserve">9 Мая — это не просто праздник.  Это — один из великих дней, почитаемый не только в России, но и во многих других пострадавших от захватчиков странах мира. День Победы — это праздник, важный для каждой семьи и каждого гражданина. Сложно найти человека, которого бы никоим образом не коснулась ужасная война. В этом году вся страна отмечает  75 – </w:t>
            </w:r>
            <w:proofErr w:type="spellStart"/>
            <w:r w:rsidR="009517A3" w:rsidRPr="00116534">
              <w:rPr>
                <w:rFonts w:ascii="Times New Roman" w:eastAsia="Times New Roman" w:hAnsi="Times New Roman" w:cs="Times New Roman"/>
                <w:b/>
                <w:bCs/>
                <w:color w:val="414141"/>
                <w:sz w:val="28"/>
                <w:szCs w:val="28"/>
                <w:lang w:eastAsia="ru-RU"/>
              </w:rPr>
              <w:t>летие</w:t>
            </w:r>
            <w:proofErr w:type="spellEnd"/>
            <w:r w:rsidR="009517A3" w:rsidRPr="00116534">
              <w:rPr>
                <w:rFonts w:ascii="Times New Roman" w:eastAsia="Times New Roman" w:hAnsi="Times New Roman" w:cs="Times New Roman"/>
                <w:b/>
                <w:bCs/>
                <w:color w:val="414141"/>
                <w:sz w:val="28"/>
                <w:szCs w:val="28"/>
                <w:lang w:eastAsia="ru-RU"/>
              </w:rPr>
              <w:t>  Дня  Победы в Великой Отечественной Войне.  Эта дата наполнена особым смыслом. Это – священная память о погибших на полях сражений. Это – наша история, наша боль. </w:t>
            </w:r>
          </w:p>
          <w:p w:rsidR="009517A3" w:rsidRPr="00116534" w:rsidRDefault="009517A3" w:rsidP="00C05634">
            <w:pPr>
              <w:spacing w:before="75" w:after="75" w:line="360" w:lineRule="atLeast"/>
              <w:jc w:val="both"/>
              <w:rPr>
                <w:rFonts w:ascii="Times New Roman" w:eastAsia="Times New Roman" w:hAnsi="Times New Roman" w:cs="Times New Roman"/>
                <w:b/>
                <w:color w:val="414141"/>
                <w:sz w:val="28"/>
                <w:szCs w:val="28"/>
                <w:lang w:eastAsia="ru-RU"/>
              </w:rPr>
            </w:pPr>
            <w:r w:rsidRPr="00116534">
              <w:rPr>
                <w:rFonts w:ascii="Times New Roman" w:eastAsia="Times New Roman" w:hAnsi="Times New Roman" w:cs="Times New Roman"/>
                <w:b/>
                <w:color w:val="414141"/>
                <w:sz w:val="28"/>
                <w:szCs w:val="28"/>
                <w:lang w:eastAsia="ru-RU"/>
              </w:rPr>
              <w:t>В рамках праздн</w:t>
            </w:r>
            <w:r w:rsidR="00C05634">
              <w:rPr>
                <w:rFonts w:ascii="Times New Roman" w:eastAsia="Times New Roman" w:hAnsi="Times New Roman" w:cs="Times New Roman"/>
                <w:b/>
                <w:color w:val="414141"/>
                <w:sz w:val="28"/>
                <w:szCs w:val="28"/>
                <w:lang w:eastAsia="ru-RU"/>
              </w:rPr>
              <w:t>ования 75-летия Великой Победы 14 марта 2020 года</w:t>
            </w:r>
            <w:r w:rsidRPr="00116534">
              <w:rPr>
                <w:rFonts w:ascii="Times New Roman" w:eastAsia="Times New Roman" w:hAnsi="Times New Roman" w:cs="Times New Roman"/>
                <w:b/>
                <w:color w:val="414141"/>
                <w:sz w:val="28"/>
                <w:szCs w:val="28"/>
                <w:lang w:eastAsia="ru-RU"/>
              </w:rPr>
              <w:t xml:space="preserve"> </w:t>
            </w:r>
            <w:r w:rsidR="00C05634">
              <w:rPr>
                <w:rFonts w:ascii="Times New Roman" w:eastAsia="Times New Roman" w:hAnsi="Times New Roman" w:cs="Times New Roman"/>
                <w:b/>
                <w:color w:val="414141"/>
                <w:sz w:val="28"/>
                <w:szCs w:val="28"/>
                <w:lang w:eastAsia="ru-RU"/>
              </w:rPr>
              <w:t>в</w:t>
            </w:r>
            <w:r w:rsidR="00CC3AE4">
              <w:rPr>
                <w:rFonts w:ascii="Times New Roman" w:eastAsia="Times New Roman" w:hAnsi="Times New Roman" w:cs="Times New Roman"/>
                <w:b/>
                <w:color w:val="414141"/>
                <w:sz w:val="28"/>
                <w:szCs w:val="28"/>
                <w:lang w:eastAsia="ru-RU"/>
              </w:rPr>
              <w:t xml:space="preserve"> </w:t>
            </w:r>
            <w:r w:rsidRPr="00116534">
              <w:rPr>
                <w:rFonts w:ascii="Times New Roman" w:eastAsia="Times New Roman" w:hAnsi="Times New Roman" w:cs="Times New Roman"/>
                <w:b/>
                <w:color w:val="414141"/>
                <w:sz w:val="28"/>
                <w:szCs w:val="28"/>
                <w:lang w:eastAsia="ru-RU"/>
              </w:rPr>
              <w:t>ГСОШ №2 им. М</w:t>
            </w:r>
            <w:r w:rsidR="00465A34" w:rsidRPr="00116534">
              <w:rPr>
                <w:rFonts w:ascii="Times New Roman" w:eastAsia="Times New Roman" w:hAnsi="Times New Roman" w:cs="Times New Roman"/>
                <w:b/>
                <w:color w:val="414141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116534">
              <w:rPr>
                <w:rFonts w:ascii="Times New Roman" w:eastAsia="Times New Roman" w:hAnsi="Times New Roman" w:cs="Times New Roman"/>
                <w:b/>
                <w:color w:val="414141"/>
                <w:sz w:val="28"/>
                <w:szCs w:val="28"/>
                <w:lang w:eastAsia="ru-RU"/>
              </w:rPr>
              <w:t>Дибирова</w:t>
            </w:r>
            <w:proofErr w:type="spellEnd"/>
            <w:r w:rsidRPr="00116534">
              <w:rPr>
                <w:rFonts w:ascii="Times New Roman" w:eastAsia="Times New Roman" w:hAnsi="Times New Roman" w:cs="Times New Roman"/>
                <w:b/>
                <w:color w:val="414141"/>
                <w:sz w:val="28"/>
                <w:szCs w:val="28"/>
                <w:lang w:eastAsia="ru-RU"/>
              </w:rPr>
              <w:t>»</w:t>
            </w:r>
            <w:proofErr w:type="gramStart"/>
            <w:r w:rsidRPr="00116534">
              <w:rPr>
                <w:rFonts w:ascii="Times New Roman" w:eastAsia="Times New Roman" w:hAnsi="Times New Roman" w:cs="Times New Roman"/>
                <w:b/>
                <w:color w:val="414141"/>
                <w:sz w:val="28"/>
                <w:szCs w:val="28"/>
                <w:lang w:eastAsia="ru-RU"/>
              </w:rPr>
              <w:t>.</w:t>
            </w:r>
            <w:proofErr w:type="gramEnd"/>
            <w:r w:rsidRPr="00116534">
              <w:rPr>
                <w:rFonts w:ascii="Times New Roman" w:eastAsia="Times New Roman" w:hAnsi="Times New Roman" w:cs="Times New Roman"/>
                <w:b/>
                <w:color w:val="414141"/>
                <w:sz w:val="28"/>
                <w:szCs w:val="28"/>
                <w:lang w:eastAsia="ru-RU"/>
              </w:rPr>
              <w:t xml:space="preserve">  </w:t>
            </w:r>
            <w:proofErr w:type="gramStart"/>
            <w:r w:rsidR="00465A34" w:rsidRPr="00116534">
              <w:rPr>
                <w:rFonts w:ascii="Times New Roman" w:eastAsia="Times New Roman" w:hAnsi="Times New Roman" w:cs="Times New Roman"/>
                <w:b/>
                <w:color w:val="414141"/>
                <w:sz w:val="28"/>
                <w:szCs w:val="28"/>
                <w:lang w:eastAsia="ru-RU"/>
              </w:rPr>
              <w:t>с</w:t>
            </w:r>
            <w:proofErr w:type="gramEnd"/>
            <w:r w:rsidR="00465A34" w:rsidRPr="00116534">
              <w:rPr>
                <w:rFonts w:ascii="Times New Roman" w:eastAsia="Times New Roman" w:hAnsi="Times New Roman" w:cs="Times New Roman"/>
                <w:b/>
                <w:color w:val="414141"/>
                <w:sz w:val="28"/>
                <w:szCs w:val="28"/>
                <w:lang w:eastAsia="ru-RU"/>
              </w:rPr>
              <w:t>таршая пионервожатая Магомедова П. М. и педагог доп. образования</w:t>
            </w:r>
            <w:r w:rsidR="00CC3AE4">
              <w:rPr>
                <w:rFonts w:ascii="Times New Roman" w:eastAsia="Times New Roman" w:hAnsi="Times New Roman" w:cs="Times New Roman"/>
                <w:b/>
                <w:color w:val="41414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CC3AE4">
              <w:rPr>
                <w:rFonts w:ascii="Times New Roman" w:eastAsia="Times New Roman" w:hAnsi="Times New Roman" w:cs="Times New Roman"/>
                <w:b/>
                <w:color w:val="414141"/>
                <w:sz w:val="28"/>
                <w:szCs w:val="28"/>
                <w:lang w:eastAsia="ru-RU"/>
              </w:rPr>
              <w:t>Сефералиева</w:t>
            </w:r>
            <w:proofErr w:type="spellEnd"/>
            <w:r w:rsidR="00CC3AE4">
              <w:rPr>
                <w:rFonts w:ascii="Times New Roman" w:eastAsia="Times New Roman" w:hAnsi="Times New Roman" w:cs="Times New Roman"/>
                <w:b/>
                <w:color w:val="414141"/>
                <w:sz w:val="28"/>
                <w:szCs w:val="28"/>
                <w:lang w:eastAsia="ru-RU"/>
              </w:rPr>
              <w:t xml:space="preserve"> М.Ф.</w:t>
            </w:r>
            <w:r w:rsidR="00465A34" w:rsidRPr="00116534">
              <w:rPr>
                <w:rFonts w:ascii="Times New Roman" w:eastAsia="Times New Roman" w:hAnsi="Times New Roman" w:cs="Times New Roman"/>
                <w:b/>
                <w:color w:val="414141"/>
                <w:sz w:val="28"/>
                <w:szCs w:val="28"/>
                <w:lang w:eastAsia="ru-RU"/>
              </w:rPr>
              <w:t xml:space="preserve"> и команда РДШ  </w:t>
            </w:r>
            <w:r w:rsidRPr="00116534">
              <w:rPr>
                <w:rFonts w:ascii="Times New Roman" w:eastAsia="Times New Roman" w:hAnsi="Times New Roman" w:cs="Times New Roman"/>
                <w:b/>
                <w:color w:val="414141"/>
                <w:sz w:val="28"/>
                <w:szCs w:val="28"/>
                <w:lang w:eastAsia="ru-RU"/>
              </w:rPr>
              <w:t>о</w:t>
            </w:r>
            <w:r w:rsidR="00465A34" w:rsidRPr="00116534">
              <w:rPr>
                <w:rFonts w:ascii="Times New Roman" w:eastAsia="Times New Roman" w:hAnsi="Times New Roman" w:cs="Times New Roman"/>
                <w:b/>
                <w:color w:val="414141"/>
                <w:sz w:val="28"/>
                <w:szCs w:val="28"/>
                <w:lang w:eastAsia="ru-RU"/>
              </w:rPr>
              <w:t>рганизовали посещение труженика</w:t>
            </w:r>
            <w:r w:rsidRPr="00116534">
              <w:rPr>
                <w:rFonts w:ascii="Times New Roman" w:eastAsia="Times New Roman" w:hAnsi="Times New Roman" w:cs="Times New Roman"/>
                <w:b/>
                <w:color w:val="414141"/>
                <w:sz w:val="28"/>
                <w:szCs w:val="28"/>
                <w:lang w:eastAsia="ru-RU"/>
              </w:rPr>
              <w:t xml:space="preserve"> тыла и детей войны на дому</w:t>
            </w:r>
            <w:r w:rsidR="00465A34" w:rsidRPr="00116534">
              <w:rPr>
                <w:rFonts w:ascii="Times New Roman" w:eastAsia="Times New Roman" w:hAnsi="Times New Roman" w:cs="Times New Roman"/>
                <w:b/>
                <w:color w:val="414141"/>
                <w:sz w:val="28"/>
                <w:szCs w:val="28"/>
                <w:lang w:eastAsia="ru-RU"/>
              </w:rPr>
              <w:t xml:space="preserve"> у </w:t>
            </w:r>
            <w:proofErr w:type="spellStart"/>
            <w:r w:rsidR="00465A34" w:rsidRPr="00116534">
              <w:rPr>
                <w:rFonts w:ascii="Times New Roman" w:eastAsia="Times New Roman" w:hAnsi="Times New Roman" w:cs="Times New Roman"/>
                <w:b/>
                <w:color w:val="414141"/>
                <w:sz w:val="28"/>
                <w:szCs w:val="28"/>
                <w:lang w:eastAsia="ru-RU"/>
              </w:rPr>
              <w:t>Данияловой</w:t>
            </w:r>
            <w:proofErr w:type="spellEnd"/>
            <w:r w:rsidR="00465A34" w:rsidRPr="00116534">
              <w:rPr>
                <w:rFonts w:ascii="Times New Roman" w:eastAsia="Times New Roman" w:hAnsi="Times New Roman" w:cs="Times New Roman"/>
                <w:b/>
                <w:color w:val="414141"/>
                <w:sz w:val="28"/>
                <w:szCs w:val="28"/>
                <w:lang w:eastAsia="ru-RU"/>
              </w:rPr>
              <w:t xml:space="preserve"> Т.</w:t>
            </w:r>
            <w:r w:rsidR="006D094E" w:rsidRPr="00116534">
              <w:rPr>
                <w:rFonts w:ascii="Times New Roman" w:eastAsia="Times New Roman" w:hAnsi="Times New Roman" w:cs="Times New Roman"/>
                <w:b/>
                <w:color w:val="414141"/>
                <w:sz w:val="28"/>
                <w:szCs w:val="28"/>
                <w:lang w:eastAsia="ru-RU"/>
              </w:rPr>
              <w:t>Д</w:t>
            </w:r>
            <w:r w:rsidR="00465A34" w:rsidRPr="00116534">
              <w:rPr>
                <w:rFonts w:ascii="Times New Roman" w:eastAsia="Times New Roman" w:hAnsi="Times New Roman" w:cs="Times New Roman"/>
                <w:b/>
                <w:color w:val="414141"/>
                <w:sz w:val="28"/>
                <w:szCs w:val="28"/>
                <w:lang w:eastAsia="ru-RU"/>
              </w:rPr>
              <w:t>. Поздравили ее</w:t>
            </w:r>
            <w:r w:rsidRPr="00116534">
              <w:rPr>
                <w:rFonts w:ascii="Times New Roman" w:eastAsia="Times New Roman" w:hAnsi="Times New Roman" w:cs="Times New Roman"/>
                <w:b/>
                <w:color w:val="414141"/>
                <w:sz w:val="28"/>
                <w:szCs w:val="28"/>
                <w:lang w:eastAsia="ru-RU"/>
              </w:rPr>
              <w:t xml:space="preserve"> с Великой Победой, </w:t>
            </w:r>
            <w:r w:rsidR="00465A34" w:rsidRPr="00116534">
              <w:rPr>
                <w:rFonts w:ascii="Times New Roman" w:eastAsia="Times New Roman" w:hAnsi="Times New Roman" w:cs="Times New Roman"/>
                <w:b/>
                <w:color w:val="414141"/>
                <w:sz w:val="28"/>
                <w:szCs w:val="28"/>
                <w:lang w:eastAsia="ru-RU"/>
              </w:rPr>
              <w:t>вручили поздравительную  открытку, георгиевскую ленточку,  пожелали ей</w:t>
            </w:r>
            <w:r w:rsidRPr="00116534">
              <w:rPr>
                <w:rFonts w:ascii="Times New Roman" w:eastAsia="Times New Roman" w:hAnsi="Times New Roman" w:cs="Times New Roman"/>
                <w:b/>
                <w:color w:val="414141"/>
                <w:sz w:val="28"/>
                <w:szCs w:val="28"/>
                <w:lang w:eastAsia="ru-RU"/>
              </w:rPr>
              <w:t xml:space="preserve"> здоровья, оптимизма, бодрости духа.   Поздравления</w:t>
            </w:r>
            <w:r w:rsidR="00465A34" w:rsidRPr="00116534">
              <w:rPr>
                <w:rFonts w:ascii="Times New Roman" w:eastAsia="Times New Roman" w:hAnsi="Times New Roman" w:cs="Times New Roman"/>
                <w:b/>
                <w:color w:val="414141"/>
                <w:sz w:val="28"/>
                <w:szCs w:val="28"/>
                <w:lang w:eastAsia="ru-RU"/>
              </w:rPr>
              <w:t xml:space="preserve"> ее</w:t>
            </w:r>
            <w:r w:rsidR="00CC3AE4">
              <w:rPr>
                <w:rFonts w:ascii="Times New Roman" w:eastAsia="Times New Roman" w:hAnsi="Times New Roman" w:cs="Times New Roman"/>
                <w:b/>
                <w:color w:val="414141"/>
                <w:sz w:val="28"/>
                <w:szCs w:val="28"/>
                <w:lang w:eastAsia="ru-RU"/>
              </w:rPr>
              <w:t xml:space="preserve"> не оставили равнодушными</w:t>
            </w:r>
            <w:r w:rsidR="00116534" w:rsidRPr="00116534">
              <w:rPr>
                <w:rFonts w:ascii="Times New Roman" w:eastAsia="Times New Roman" w:hAnsi="Times New Roman" w:cs="Times New Roman"/>
                <w:b/>
                <w:color w:val="414141"/>
                <w:sz w:val="28"/>
                <w:szCs w:val="28"/>
                <w:lang w:eastAsia="ru-RU"/>
              </w:rPr>
              <w:t>.</w:t>
            </w:r>
            <w:r w:rsidR="00041145">
              <w:rPr>
                <w:rFonts w:ascii="Times New Roman" w:eastAsia="Times New Roman" w:hAnsi="Times New Roman" w:cs="Times New Roman"/>
                <w:b/>
                <w:color w:val="414141"/>
                <w:sz w:val="28"/>
                <w:szCs w:val="28"/>
                <w:lang w:eastAsia="ru-RU"/>
              </w:rPr>
              <w:t xml:space="preserve"> </w:t>
            </w:r>
            <w:r w:rsidRPr="00116534">
              <w:rPr>
                <w:rFonts w:ascii="Times New Roman" w:eastAsia="Times New Roman" w:hAnsi="Times New Roman" w:cs="Times New Roman"/>
                <w:b/>
                <w:color w:val="414141"/>
                <w:sz w:val="28"/>
                <w:szCs w:val="28"/>
                <w:lang w:eastAsia="ru-RU"/>
              </w:rPr>
              <w:t>Она со слезами на глазах рассказывала о трудных голодных годах военной</w:t>
            </w:r>
            <w:r w:rsidR="00116534" w:rsidRPr="00116534">
              <w:rPr>
                <w:rFonts w:ascii="Times New Roman" w:eastAsia="Times New Roman" w:hAnsi="Times New Roman" w:cs="Times New Roman"/>
                <w:b/>
                <w:color w:val="414141"/>
                <w:sz w:val="28"/>
                <w:szCs w:val="28"/>
                <w:lang w:eastAsia="ru-RU"/>
              </w:rPr>
              <w:t xml:space="preserve"> и послевоенной поры, вспоминала</w:t>
            </w:r>
            <w:r w:rsidRPr="00116534">
              <w:rPr>
                <w:rFonts w:ascii="Times New Roman" w:eastAsia="Times New Roman" w:hAnsi="Times New Roman" w:cs="Times New Roman"/>
                <w:b/>
                <w:color w:val="414141"/>
                <w:sz w:val="28"/>
                <w:szCs w:val="28"/>
                <w:lang w:eastAsia="ru-RU"/>
              </w:rPr>
              <w:t xml:space="preserve"> своих дедов и родителей, братьев и сестер, погибших на фронтах и в тылу. В б</w:t>
            </w:r>
            <w:r w:rsidR="00116534" w:rsidRPr="00116534">
              <w:rPr>
                <w:rFonts w:ascii="Times New Roman" w:eastAsia="Times New Roman" w:hAnsi="Times New Roman" w:cs="Times New Roman"/>
                <w:b/>
                <w:color w:val="414141"/>
                <w:sz w:val="28"/>
                <w:szCs w:val="28"/>
                <w:lang w:eastAsia="ru-RU"/>
              </w:rPr>
              <w:t>лагодарность за поздравление она говорила</w:t>
            </w:r>
            <w:r w:rsidRPr="00116534">
              <w:rPr>
                <w:rFonts w:ascii="Times New Roman" w:eastAsia="Times New Roman" w:hAnsi="Times New Roman" w:cs="Times New Roman"/>
                <w:b/>
                <w:color w:val="414141"/>
                <w:sz w:val="28"/>
                <w:szCs w:val="28"/>
                <w:lang w:eastAsia="ru-RU"/>
              </w:rPr>
              <w:t>  теплые напутственные слова и давали мудрые жизненные советы,</w:t>
            </w:r>
            <w:r w:rsidR="00116534" w:rsidRPr="00116534">
              <w:rPr>
                <w:rFonts w:ascii="Times New Roman" w:eastAsia="Times New Roman" w:hAnsi="Times New Roman" w:cs="Times New Roman"/>
                <w:b/>
                <w:color w:val="414141"/>
                <w:sz w:val="28"/>
                <w:szCs w:val="28"/>
                <w:lang w:eastAsia="ru-RU"/>
              </w:rPr>
              <w:t>   искренне благодарила</w:t>
            </w:r>
            <w:r w:rsidRPr="00116534">
              <w:rPr>
                <w:rFonts w:ascii="Times New Roman" w:eastAsia="Times New Roman" w:hAnsi="Times New Roman" w:cs="Times New Roman"/>
                <w:b/>
                <w:color w:val="414141"/>
                <w:sz w:val="28"/>
                <w:szCs w:val="28"/>
                <w:lang w:eastAsia="ru-RU"/>
              </w:rPr>
              <w:t xml:space="preserve">  за внимание и заботу, проявленные к ним, что не забывают их, навещают, дарят душевное тепло.</w:t>
            </w:r>
          </w:p>
          <w:p w:rsidR="009517A3" w:rsidRPr="00116534" w:rsidRDefault="009517A3" w:rsidP="009517A3">
            <w:pPr>
              <w:spacing w:before="75" w:after="75" w:line="360" w:lineRule="atLeast"/>
              <w:ind w:firstLine="300"/>
              <w:jc w:val="both"/>
              <w:rPr>
                <w:rFonts w:ascii="Times New Roman" w:eastAsia="Times New Roman" w:hAnsi="Times New Roman" w:cs="Times New Roman"/>
                <w:b/>
                <w:color w:val="414141"/>
                <w:sz w:val="28"/>
                <w:szCs w:val="28"/>
                <w:lang w:eastAsia="ru-RU"/>
              </w:rPr>
            </w:pPr>
            <w:r w:rsidRPr="00116534">
              <w:rPr>
                <w:rFonts w:ascii="Times New Roman" w:eastAsia="Times New Roman" w:hAnsi="Times New Roman" w:cs="Times New Roman"/>
                <w:b/>
                <w:color w:val="414141"/>
                <w:sz w:val="28"/>
                <w:szCs w:val="28"/>
                <w:lang w:eastAsia="ru-RU"/>
              </w:rPr>
              <w:t>Очень много  слышали рассказы о войне, видели десятки фильмов, участвовали в памятных мероприятиях, но как все это далеко от того ощущения, когда ты смотришь в живые и добрые глаза детей войны. В момент встречи чувства переполняют, и даже не знаешь, чего хочется больше, бесконечно благодарить или слушать рассказы о тех страшных днях.  К большому сожалению, ветераны уходят из жизни, из мира, завоеванной такой горькой  ценой. </w:t>
            </w:r>
          </w:p>
          <w:p w:rsidR="009517A3" w:rsidRDefault="009517A3" w:rsidP="009517A3">
            <w:pPr>
              <w:spacing w:before="75" w:after="75" w:line="360" w:lineRule="atLeast"/>
              <w:ind w:firstLine="300"/>
              <w:jc w:val="both"/>
              <w:rPr>
                <w:rFonts w:ascii="Times New Roman" w:eastAsia="Times New Roman" w:hAnsi="Times New Roman" w:cs="Times New Roman"/>
                <w:b/>
                <w:color w:val="414141"/>
                <w:sz w:val="28"/>
                <w:szCs w:val="28"/>
                <w:lang w:eastAsia="ru-RU"/>
              </w:rPr>
            </w:pPr>
            <w:r w:rsidRPr="00116534">
              <w:rPr>
                <w:rFonts w:ascii="Times New Roman" w:eastAsia="Times New Roman" w:hAnsi="Times New Roman" w:cs="Times New Roman"/>
                <w:b/>
                <w:color w:val="414141"/>
                <w:sz w:val="28"/>
                <w:szCs w:val="28"/>
                <w:lang w:eastAsia="ru-RU"/>
              </w:rPr>
              <w:t>Наш долг перед поколением победителей – сохранить историческую память о войне, отдать дань искренней признательности и благодарности за вклад, который они внесли в победу над фашистской Германией, за труд в военные и послевоенные годы и за право сегодняшнего поколения жить под мирным небом.</w:t>
            </w:r>
          </w:p>
          <w:p w:rsidR="00C75109" w:rsidRDefault="00C75109" w:rsidP="009517A3">
            <w:pPr>
              <w:spacing w:before="75" w:after="75" w:line="360" w:lineRule="atLeast"/>
              <w:ind w:firstLine="300"/>
              <w:jc w:val="both"/>
              <w:rPr>
                <w:rFonts w:ascii="Times New Roman" w:eastAsia="Times New Roman" w:hAnsi="Times New Roman" w:cs="Times New Roman"/>
                <w:b/>
                <w:color w:val="414141"/>
                <w:sz w:val="28"/>
                <w:szCs w:val="28"/>
                <w:lang w:eastAsia="ru-RU"/>
              </w:rPr>
            </w:pPr>
          </w:p>
          <w:p w:rsidR="00C75109" w:rsidRDefault="00C75109" w:rsidP="009517A3">
            <w:pPr>
              <w:spacing w:before="75" w:after="75" w:line="360" w:lineRule="atLeast"/>
              <w:ind w:firstLine="300"/>
              <w:jc w:val="both"/>
              <w:rPr>
                <w:rFonts w:ascii="Times New Roman" w:eastAsia="Times New Roman" w:hAnsi="Times New Roman" w:cs="Times New Roman"/>
                <w:b/>
                <w:color w:val="414141"/>
                <w:sz w:val="28"/>
                <w:szCs w:val="28"/>
                <w:lang w:eastAsia="ru-RU"/>
              </w:rPr>
            </w:pPr>
          </w:p>
          <w:p w:rsidR="00C75109" w:rsidRDefault="00C75109" w:rsidP="009517A3">
            <w:pPr>
              <w:spacing w:before="75" w:after="75" w:line="360" w:lineRule="atLeast"/>
              <w:ind w:firstLine="300"/>
              <w:jc w:val="both"/>
              <w:rPr>
                <w:rFonts w:ascii="Times New Roman" w:eastAsia="Times New Roman" w:hAnsi="Times New Roman" w:cs="Times New Roman"/>
                <w:b/>
                <w:color w:val="414141"/>
                <w:sz w:val="28"/>
                <w:szCs w:val="28"/>
                <w:lang w:eastAsia="ru-RU"/>
              </w:rPr>
            </w:pPr>
          </w:p>
          <w:p w:rsidR="00C05634" w:rsidRDefault="00C05634" w:rsidP="009517A3">
            <w:pPr>
              <w:spacing w:before="75" w:after="75" w:line="360" w:lineRule="atLeast"/>
              <w:ind w:firstLine="300"/>
              <w:jc w:val="both"/>
              <w:rPr>
                <w:rFonts w:ascii="Times New Roman" w:eastAsia="Times New Roman" w:hAnsi="Times New Roman" w:cs="Times New Roman"/>
                <w:b/>
                <w:color w:val="414141"/>
                <w:sz w:val="28"/>
                <w:szCs w:val="28"/>
                <w:lang w:eastAsia="ru-RU"/>
              </w:rPr>
            </w:pPr>
          </w:p>
          <w:p w:rsidR="00C05634" w:rsidRDefault="00C05634" w:rsidP="009517A3">
            <w:pPr>
              <w:spacing w:before="75" w:after="75" w:line="360" w:lineRule="atLeast"/>
              <w:ind w:firstLine="300"/>
              <w:jc w:val="both"/>
              <w:rPr>
                <w:rFonts w:ascii="Times New Roman" w:eastAsia="Times New Roman" w:hAnsi="Times New Roman" w:cs="Times New Roman"/>
                <w:b/>
                <w:color w:val="414141"/>
                <w:sz w:val="28"/>
                <w:szCs w:val="28"/>
                <w:lang w:eastAsia="ru-RU"/>
              </w:rPr>
            </w:pPr>
          </w:p>
          <w:p w:rsidR="00C75109" w:rsidRDefault="00C75109" w:rsidP="009517A3">
            <w:pPr>
              <w:spacing w:before="75" w:after="75" w:line="360" w:lineRule="atLeast"/>
              <w:ind w:firstLine="300"/>
              <w:jc w:val="both"/>
              <w:rPr>
                <w:rFonts w:ascii="Times New Roman" w:eastAsia="Times New Roman" w:hAnsi="Times New Roman" w:cs="Times New Roman"/>
                <w:b/>
                <w:color w:val="414141"/>
                <w:sz w:val="28"/>
                <w:szCs w:val="28"/>
                <w:lang w:eastAsia="ru-RU"/>
              </w:rPr>
            </w:pPr>
          </w:p>
          <w:p w:rsidR="00C75109" w:rsidRDefault="00C75109" w:rsidP="00C05634">
            <w:pPr>
              <w:spacing w:before="75" w:after="75" w:line="360" w:lineRule="atLeast"/>
              <w:ind w:hanging="14"/>
              <w:jc w:val="center"/>
              <w:rPr>
                <w:rFonts w:ascii="Times New Roman" w:eastAsia="Times New Roman" w:hAnsi="Times New Roman" w:cs="Times New Roman"/>
                <w:b/>
                <w:color w:val="41414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414141"/>
                <w:sz w:val="28"/>
                <w:szCs w:val="28"/>
                <w:lang w:eastAsia="ru-RU"/>
              </w:rPr>
              <w:drawing>
                <wp:inline distT="0" distB="0" distL="0" distR="0" wp14:anchorId="6222075C" wp14:editId="4E814C15">
                  <wp:extent cx="6355115" cy="3550722"/>
                  <wp:effectExtent l="0" t="0" r="7620" b="0"/>
                  <wp:docPr id="1" name="Рисунок 1" descr="C:\Users\1\Desktop\посещение Тевриз диде\IMG_20200314_114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посещение Тевриз диде\IMG_20200314_114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5458" cy="3562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5634" w:rsidRPr="00116534" w:rsidRDefault="00C05634" w:rsidP="00D27C0E">
            <w:pPr>
              <w:spacing w:before="75" w:after="75" w:line="360" w:lineRule="atLeast"/>
              <w:ind w:hanging="14"/>
              <w:jc w:val="both"/>
              <w:rPr>
                <w:rFonts w:ascii="Times New Roman" w:eastAsia="Times New Roman" w:hAnsi="Times New Roman" w:cs="Times New Roman"/>
                <w:b/>
                <w:color w:val="414141"/>
                <w:sz w:val="28"/>
                <w:szCs w:val="28"/>
                <w:lang w:eastAsia="ru-RU"/>
              </w:rPr>
            </w:pPr>
          </w:p>
          <w:p w:rsidR="009517A3" w:rsidRPr="009517A3" w:rsidRDefault="009517A3" w:rsidP="009517A3">
            <w:pPr>
              <w:spacing w:before="75" w:after="75" w:line="360" w:lineRule="atLeast"/>
              <w:ind w:firstLine="300"/>
              <w:jc w:val="both"/>
              <w:rPr>
                <w:rFonts w:ascii="Arial" w:eastAsia="Times New Roman" w:hAnsi="Arial" w:cs="Arial"/>
                <w:color w:val="414141"/>
                <w:lang w:eastAsia="ru-RU"/>
              </w:rPr>
            </w:pPr>
            <w:r w:rsidRPr="009517A3">
              <w:rPr>
                <w:rFonts w:ascii="Arial" w:eastAsia="Times New Roman" w:hAnsi="Arial" w:cs="Arial"/>
                <w:color w:val="414141"/>
                <w:lang w:eastAsia="ru-RU"/>
              </w:rPr>
              <w:t> </w:t>
            </w:r>
          </w:p>
        </w:tc>
      </w:tr>
    </w:tbl>
    <w:p w:rsidR="00182955" w:rsidRDefault="00D27C0E" w:rsidP="00C05634">
      <w:r>
        <w:rPr>
          <w:noProof/>
          <w:lang w:eastAsia="ru-RU"/>
        </w:rPr>
        <w:lastRenderedPageBreak/>
        <w:drawing>
          <wp:inline distT="0" distB="0" distL="0" distR="0" wp14:anchorId="395B75A6" wp14:editId="04BD4557">
            <wp:extent cx="6198919" cy="3930732"/>
            <wp:effectExtent l="0" t="0" r="0" b="0"/>
            <wp:docPr id="2" name="Рисунок 2" descr="C:\Users\1\Desktop\посещение Тевриз диде\IMG_20200314_11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сещение Тевриз диде\IMG_20200314_1138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44" cy="394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97E" w:rsidRDefault="0055597E" w:rsidP="0055597E">
      <w:r>
        <w:rPr>
          <w:noProof/>
          <w:lang w:eastAsia="ru-RU"/>
        </w:rPr>
        <w:lastRenderedPageBreak/>
        <w:drawing>
          <wp:inline distT="0" distB="0" distL="0" distR="0">
            <wp:extent cx="6270172" cy="3715778"/>
            <wp:effectExtent l="0" t="0" r="0" b="0"/>
            <wp:docPr id="3" name="Рисунок 3" descr="C:\Users\1\Desktop\посещение Тевриз диде\IMG_20200314_11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сещение Тевриз диде\IMG_20200314_114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661" cy="372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145" w:rsidRDefault="00041145" w:rsidP="0055597E"/>
    <w:p w:rsidR="00C05634" w:rsidRDefault="00C05634" w:rsidP="0055597E"/>
    <w:p w:rsidR="00C05634" w:rsidRDefault="00C05634" w:rsidP="0055597E">
      <w:r>
        <w:rPr>
          <w:noProof/>
          <w:lang w:eastAsia="ru-RU"/>
        </w:rPr>
        <w:drawing>
          <wp:inline distT="0" distB="0" distL="0" distR="0">
            <wp:extent cx="6305798" cy="3918858"/>
            <wp:effectExtent l="0" t="0" r="0" b="5715"/>
            <wp:docPr id="4" name="Рисунок 4" descr="C:\Users\1\Desktop\посещение Тевриз диде\IMG_20200314_11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сещение Тевриз диде\IMG_20200314_1146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916" cy="392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634" w:rsidRPr="00C05634" w:rsidRDefault="00C05634" w:rsidP="0055597E">
      <w:pPr>
        <w:rPr>
          <w:b/>
          <w:sz w:val="28"/>
          <w:szCs w:val="28"/>
        </w:rPr>
      </w:pPr>
    </w:p>
    <w:p w:rsidR="00C05634" w:rsidRPr="00C05634" w:rsidRDefault="00C05634" w:rsidP="00041145">
      <w:pPr>
        <w:rPr>
          <w:b/>
          <w:sz w:val="28"/>
          <w:szCs w:val="28"/>
        </w:rPr>
      </w:pPr>
      <w:r w:rsidRPr="00C05634">
        <w:rPr>
          <w:b/>
          <w:sz w:val="28"/>
          <w:szCs w:val="28"/>
        </w:rPr>
        <w:t>ЗДВР                        Исакова М.А.</w:t>
      </w:r>
    </w:p>
    <w:sectPr w:rsidR="00C05634" w:rsidRPr="00C05634" w:rsidSect="00C05634">
      <w:pgSz w:w="11906" w:h="16838"/>
      <w:pgMar w:top="567" w:right="4393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7A3"/>
    <w:rsid w:val="00041145"/>
    <w:rsid w:val="00116534"/>
    <w:rsid w:val="00182955"/>
    <w:rsid w:val="00465A34"/>
    <w:rsid w:val="0055597E"/>
    <w:rsid w:val="00574DAA"/>
    <w:rsid w:val="006D094E"/>
    <w:rsid w:val="009517A3"/>
    <w:rsid w:val="00B61D86"/>
    <w:rsid w:val="00C05634"/>
    <w:rsid w:val="00C75109"/>
    <w:rsid w:val="00CA4F7F"/>
    <w:rsid w:val="00CC3AE4"/>
    <w:rsid w:val="00D27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51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517A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51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17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51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517A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51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17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85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0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23</cp:revision>
  <dcterms:created xsi:type="dcterms:W3CDTF">2020-03-13T06:34:00Z</dcterms:created>
  <dcterms:modified xsi:type="dcterms:W3CDTF">2020-03-20T07:16:00Z</dcterms:modified>
</cp:coreProperties>
</file>