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DF" w:rsidRPr="004140DF" w:rsidRDefault="004140DF" w:rsidP="004140DF">
      <w:pPr>
        <w:jc w:val="center"/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 w:rsidRPr="004140D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Справка</w:t>
      </w:r>
    </w:p>
    <w:p w:rsidR="004140DF" w:rsidRPr="004140DF" w:rsidRDefault="004140DF" w:rsidP="004140DF">
      <w:pPr>
        <w:jc w:val="center"/>
        <w:rPr>
          <w:rFonts w:ascii="Verdana" w:hAnsi="Verdana"/>
          <w:b/>
          <w:color w:val="000000"/>
          <w:sz w:val="28"/>
          <w:szCs w:val="28"/>
          <w:shd w:val="clear" w:color="auto" w:fill="FFFFFF"/>
        </w:rPr>
      </w:pPr>
      <w:r w:rsidRPr="004140D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о проведении акции «</w:t>
      </w:r>
      <w:r w:rsidRPr="004140DF">
        <w:rPr>
          <w:rFonts w:ascii="Verdana" w:hAnsi="Verdana"/>
          <w:b/>
          <w:bCs/>
          <w:color w:val="0000FF"/>
          <w:sz w:val="28"/>
          <w:szCs w:val="28"/>
          <w:shd w:val="clear" w:color="auto" w:fill="FFFFFF"/>
        </w:rPr>
        <w:t>Помоги пойти учится»</w:t>
      </w:r>
      <w:r w:rsidRPr="004140DF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.</w:t>
      </w:r>
    </w:p>
    <w:p w:rsidR="002D6BED" w:rsidRDefault="004140DF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20</w:t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августа в 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«ГСОШ </w:t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>№2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им.М.Дибирова</w:t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>» прошла ежегодная</w:t>
      </w:r>
      <w:r w:rsidR="00130C2E">
        <w:rPr>
          <w:rFonts w:ascii="Verdana" w:hAnsi="Verdana"/>
          <w:b/>
          <w:bCs/>
          <w:color w:val="0000FF"/>
          <w:sz w:val="28"/>
          <w:szCs w:val="28"/>
          <w:shd w:val="clear" w:color="auto" w:fill="FFFFFF"/>
        </w:rPr>
        <w:t> благотворительная акция «Помоги пойти учится»</w:t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>, направленная на оказание помощи в подготовке детей к новому учебному году семьям, находящимся в трудной жизненной ситуации.</w:t>
      </w:r>
      <w:r w:rsidR="00130C2E">
        <w:rPr>
          <w:rFonts w:ascii="Verdana" w:hAnsi="Verdana"/>
          <w:color w:val="000000"/>
          <w:sz w:val="28"/>
          <w:szCs w:val="28"/>
        </w:rPr>
        <w:br/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Ведь собрать ребенка в школу – задача не из простых. </w:t>
      </w:r>
      <w:r w:rsidR="00130C2E">
        <w:rPr>
          <w:rFonts w:ascii="Verdana" w:hAnsi="Verdana"/>
          <w:color w:val="000000"/>
          <w:sz w:val="28"/>
          <w:szCs w:val="28"/>
        </w:rPr>
        <w:br/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>«Пусть каждый день нового учебного года приносит вам радость и яркие впечатления. Учитесь с интересом и удов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ольствием!» - пожелала ребятам зам.директора по воспитательной работе Исакова М.А.</w:t>
      </w:r>
      <w:r w:rsidR="00B41F0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Члены РДШ посетили ученика 6 класса Набиева М.(инвалид)  и вручили школьные принадлежности.  </w:t>
      </w:r>
      <w:r w:rsidR="00130C2E">
        <w:rPr>
          <w:rFonts w:ascii="Verdana" w:hAnsi="Verdana"/>
          <w:color w:val="000000"/>
          <w:sz w:val="28"/>
          <w:szCs w:val="28"/>
        </w:rPr>
        <w:br/>
      </w:r>
      <w:r w:rsidR="00130C2E">
        <w:rPr>
          <w:rFonts w:ascii="Verdana" w:hAnsi="Verdana"/>
          <w:color w:val="000000"/>
          <w:sz w:val="28"/>
          <w:szCs w:val="28"/>
          <w:shd w:val="clear" w:color="auto" w:fill="FFFFFF"/>
        </w:rPr>
        <w:t>Подаркам радовались не только дети, но и сами родители. Проводимая акция – это очень большая поддержка, ведь вместе мы сделаем мир добрее, а детство ярче!</w:t>
      </w:r>
    </w:p>
    <w:p w:rsidR="00B41F0E" w:rsidRDefault="00B41F0E"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5FA62F3" wp14:editId="61B2E2D6">
            <wp:extent cx="5940425" cy="3987588"/>
            <wp:effectExtent l="0" t="0" r="3175" b="0"/>
            <wp:docPr id="1" name="Рисунок 1" descr="C:\Users\1\Desktop\Перихалум\20180123_12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рихалум\20180123_125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47" w:rsidRDefault="001F5547"/>
    <w:p w:rsidR="001F5547" w:rsidRDefault="001F5547"/>
    <w:p w:rsidR="001F5547" w:rsidRDefault="00575210">
      <w:r>
        <w:rPr>
          <w:noProof/>
          <w:lang w:eastAsia="ru-RU"/>
        </w:rPr>
        <w:lastRenderedPageBreak/>
        <w:drawing>
          <wp:inline distT="0" distB="0" distL="0" distR="0" wp14:anchorId="6A024680" wp14:editId="46825F9F">
            <wp:extent cx="5940425" cy="3928810"/>
            <wp:effectExtent l="0" t="0" r="3175" b="0"/>
            <wp:docPr id="6" name="Рисунок 6" descr="C:\Users\1\Desktop\фото волн\IMG-20180123-WA0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Desktop\фото волн\IMG-20180123-WA00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F6" w:rsidRDefault="00F878F6"/>
    <w:p w:rsidR="00F878F6" w:rsidRDefault="00F878F6"/>
    <w:p w:rsidR="00F878F6" w:rsidRDefault="00F878F6">
      <w:r>
        <w:rPr>
          <w:noProof/>
          <w:lang w:eastAsia="ru-RU"/>
        </w:rPr>
        <w:drawing>
          <wp:inline distT="0" distB="0" distL="0" distR="0" wp14:anchorId="74EAF6E0" wp14:editId="098883DF">
            <wp:extent cx="5940425" cy="3439548"/>
            <wp:effectExtent l="0" t="0" r="3175" b="8890"/>
            <wp:docPr id="4" name="Рисунок 4" descr="C:\Users\1\Desktop\фото волн\IMG-20180123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1\Desktop\фото волн\IMG-20180123-WA00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F6" w:rsidRDefault="00F878F6" w:rsidP="00F878F6"/>
    <w:p w:rsidR="00F878F6" w:rsidRDefault="00F878F6" w:rsidP="00F878F6"/>
    <w:p w:rsidR="00F878F6" w:rsidRDefault="00F878F6" w:rsidP="00F878F6"/>
    <w:p w:rsidR="00575210" w:rsidRPr="00575210" w:rsidRDefault="00F878F6" w:rsidP="00F878F6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575210" w:rsidRPr="00575210">
        <w:rPr>
          <w:b/>
          <w:sz w:val="28"/>
          <w:szCs w:val="28"/>
        </w:rPr>
        <w:t>ЗДВР Исакова М.А.</w:t>
      </w:r>
    </w:p>
    <w:sectPr w:rsidR="00575210" w:rsidRPr="00575210" w:rsidSect="004140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2E"/>
    <w:rsid w:val="00130C2E"/>
    <w:rsid w:val="001F5547"/>
    <w:rsid w:val="002D6BED"/>
    <w:rsid w:val="004140DF"/>
    <w:rsid w:val="00575210"/>
    <w:rsid w:val="00594682"/>
    <w:rsid w:val="00B41F0E"/>
    <w:rsid w:val="00F8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Баха</cp:lastModifiedBy>
  <cp:revision>13</cp:revision>
  <dcterms:created xsi:type="dcterms:W3CDTF">2019-08-20T06:39:00Z</dcterms:created>
  <dcterms:modified xsi:type="dcterms:W3CDTF">2019-08-20T07:03:00Z</dcterms:modified>
</cp:coreProperties>
</file>